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FC4" w:rsidRPr="00E45FC4" w:rsidRDefault="00E45FC4" w:rsidP="00E45FC4">
      <w:pPr>
        <w:adjustRightInd w:val="0"/>
        <w:snapToGrid w:val="0"/>
        <w:spacing w:before="480" w:after="360" w:line="480" w:lineRule="auto"/>
        <w:ind w:firstLineChars="200" w:firstLine="720"/>
        <w:jc w:val="center"/>
        <w:rPr>
          <w:rFonts w:ascii="黑体" w:eastAsia="黑体" w:hAnsi="黑体"/>
          <w:sz w:val="36"/>
          <w:szCs w:val="36"/>
        </w:rPr>
      </w:pPr>
      <w:r w:rsidRPr="00E45FC4">
        <w:rPr>
          <w:rFonts w:ascii="黑体" w:eastAsia="黑体" w:hAnsi="黑体" w:hint="eastAsia"/>
          <w:sz w:val="36"/>
          <w:szCs w:val="36"/>
        </w:rPr>
        <w:t>非开放时间使用场地安全责任书</w:t>
      </w:r>
    </w:p>
    <w:p w:rsidR="00F15BB2" w:rsidRPr="00F15BB2" w:rsidRDefault="00F15BB2" w:rsidP="00F15BB2">
      <w:pPr>
        <w:adjustRightInd w:val="0"/>
        <w:snapToGrid w:val="0"/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5BB2">
        <w:rPr>
          <w:rFonts w:asciiTheme="minorEastAsia" w:hAnsiTheme="minorEastAsia" w:hint="eastAsia"/>
          <w:sz w:val="24"/>
          <w:szCs w:val="24"/>
        </w:rPr>
        <w:t>为强化安全意识，杜绝安全隐患，保证</w:t>
      </w:r>
      <w:r>
        <w:rPr>
          <w:rFonts w:asciiTheme="minorEastAsia" w:hAnsiTheme="minorEastAsia" w:hint="eastAsia"/>
          <w:sz w:val="24"/>
          <w:szCs w:val="24"/>
        </w:rPr>
        <w:t>实验室</w:t>
      </w:r>
      <w:r w:rsidRPr="00F15BB2">
        <w:rPr>
          <w:rFonts w:asciiTheme="minorEastAsia" w:hAnsiTheme="minorEastAsia" w:hint="eastAsia"/>
          <w:sz w:val="24"/>
          <w:szCs w:val="24"/>
        </w:rPr>
        <w:t xml:space="preserve">工作的正常进行，确保国家财产和师生人身安全不受损害，根据“实验教学管理制度”、“危险物品管理规定”，特制定本安全责任书，具体规定如下： </w:t>
      </w:r>
    </w:p>
    <w:p w:rsidR="00E45FC4" w:rsidRPr="00E45FC4" w:rsidRDefault="00E45FC4" w:rsidP="00E45FC4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E45FC4">
        <w:rPr>
          <w:rFonts w:asciiTheme="minorEastAsia" w:hAnsiTheme="minorEastAsia" w:hint="eastAsia"/>
          <w:sz w:val="24"/>
          <w:szCs w:val="24"/>
        </w:rPr>
        <w:t>一、禁止在实验室内多个接线板串接供电，接线板不宜直接置于地面；</w:t>
      </w:r>
    </w:p>
    <w:p w:rsidR="00E45FC4" w:rsidRPr="00E45FC4" w:rsidRDefault="00E45FC4" w:rsidP="00E45FC4">
      <w:pPr>
        <w:pStyle w:val="a3"/>
        <w:numPr>
          <w:ilvl w:val="0"/>
          <w:numId w:val="4"/>
        </w:numPr>
        <w:spacing w:line="480" w:lineRule="auto"/>
        <w:ind w:firstLineChars="0"/>
        <w:rPr>
          <w:rFonts w:asciiTheme="minorEastAsia" w:hAnsiTheme="minorEastAsia"/>
          <w:sz w:val="24"/>
          <w:szCs w:val="24"/>
        </w:rPr>
      </w:pPr>
      <w:r w:rsidRPr="00E45FC4">
        <w:rPr>
          <w:rFonts w:asciiTheme="minorEastAsia" w:hAnsiTheme="minorEastAsia" w:hint="eastAsia"/>
          <w:sz w:val="24"/>
          <w:szCs w:val="24"/>
        </w:rPr>
        <w:t>大功率电器使用专用插座，长期不用时，应切断电源；</w:t>
      </w:r>
    </w:p>
    <w:p w:rsidR="00E45FC4" w:rsidRPr="00E45FC4" w:rsidRDefault="00E45FC4" w:rsidP="00E45FC4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</w:t>
      </w:r>
      <w:r w:rsidRPr="00E45FC4">
        <w:rPr>
          <w:rFonts w:asciiTheme="minorEastAsia" w:hAnsiTheme="minorEastAsia" w:hint="eastAsia"/>
          <w:sz w:val="24"/>
          <w:szCs w:val="24"/>
        </w:rPr>
        <w:t>无人监管状态下，应切断充电器（宝）的充电电源；</w:t>
      </w:r>
    </w:p>
    <w:p w:rsidR="00E45FC4" w:rsidRPr="00E45FC4" w:rsidRDefault="00E45FC4" w:rsidP="00E45FC4">
      <w:pPr>
        <w:spacing w:line="480" w:lineRule="auto"/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352383">
        <w:rPr>
          <w:rFonts w:asciiTheme="minorEastAsia" w:hAnsiTheme="minorEastAsia" w:hint="eastAsia"/>
          <w:sz w:val="24"/>
          <w:szCs w:val="24"/>
        </w:rPr>
        <w:t>四、</w:t>
      </w:r>
      <w:r w:rsidRPr="00E45FC4">
        <w:rPr>
          <w:rFonts w:asciiTheme="minorEastAsia" w:hAnsiTheme="minorEastAsia" w:hint="eastAsia"/>
          <w:sz w:val="24"/>
          <w:szCs w:val="24"/>
        </w:rPr>
        <w:t>严禁在实验</w:t>
      </w:r>
      <w:bookmarkStart w:id="0" w:name="_GoBack"/>
      <w:bookmarkEnd w:id="0"/>
      <w:r w:rsidRPr="00E45FC4">
        <w:rPr>
          <w:rFonts w:asciiTheme="minorEastAsia" w:hAnsiTheme="minorEastAsia" w:hint="eastAsia"/>
          <w:sz w:val="24"/>
          <w:szCs w:val="24"/>
        </w:rPr>
        <w:t>室内会客、吸烟、就餐，不得在实验室内蒸煮食物，不得在实验室内存放个人物品，过夜、搭床；</w:t>
      </w:r>
    </w:p>
    <w:p w:rsidR="00E45FC4" w:rsidRPr="00E45FC4" w:rsidRDefault="00E45FC4" w:rsidP="00E45FC4">
      <w:pPr>
        <w:pStyle w:val="a3"/>
        <w:numPr>
          <w:ilvl w:val="0"/>
          <w:numId w:val="5"/>
        </w:numPr>
        <w:spacing w:line="480" w:lineRule="auto"/>
        <w:ind w:firstLineChars="0"/>
        <w:rPr>
          <w:rFonts w:asciiTheme="minorEastAsia" w:hAnsiTheme="minorEastAsia"/>
          <w:sz w:val="24"/>
          <w:szCs w:val="24"/>
        </w:rPr>
      </w:pPr>
      <w:r w:rsidRPr="00E45FC4">
        <w:rPr>
          <w:rFonts w:asciiTheme="minorEastAsia" w:hAnsiTheme="minorEastAsia" w:hint="eastAsia"/>
          <w:sz w:val="24"/>
          <w:szCs w:val="24"/>
        </w:rPr>
        <w:t>实验室内不</w:t>
      </w:r>
      <w:r w:rsidR="004E62DC">
        <w:rPr>
          <w:rFonts w:asciiTheme="minorEastAsia" w:hAnsiTheme="minorEastAsia" w:hint="eastAsia"/>
          <w:sz w:val="24"/>
          <w:szCs w:val="24"/>
        </w:rPr>
        <w:t>得存</w:t>
      </w:r>
      <w:r w:rsidRPr="00E45FC4">
        <w:rPr>
          <w:rFonts w:asciiTheme="minorEastAsia" w:hAnsiTheme="minorEastAsia" w:hint="eastAsia"/>
          <w:sz w:val="24"/>
          <w:szCs w:val="24"/>
        </w:rPr>
        <w:t>放无关物品，如咖啡机、瑜伽垫；</w:t>
      </w:r>
    </w:p>
    <w:p w:rsidR="00E45FC4" w:rsidRPr="00E45FC4" w:rsidRDefault="00E45FC4" w:rsidP="00E45FC4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六、</w:t>
      </w:r>
      <w:r w:rsidRPr="00E45FC4">
        <w:rPr>
          <w:rFonts w:asciiTheme="minorEastAsia" w:hAnsiTheme="minorEastAsia" w:hint="eastAsia"/>
          <w:sz w:val="24"/>
          <w:szCs w:val="24"/>
        </w:rPr>
        <w:t>加强安全意识，离开实验室时必须关好门窗，关闭电器、电源、开关；</w:t>
      </w:r>
    </w:p>
    <w:p w:rsidR="00E45FC4" w:rsidRPr="00E45FC4" w:rsidRDefault="00E45FC4" w:rsidP="00E45FC4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E45FC4">
        <w:rPr>
          <w:rFonts w:asciiTheme="minorEastAsia" w:hAnsiTheme="minorEastAsia" w:hint="eastAsia"/>
          <w:sz w:val="24"/>
          <w:szCs w:val="24"/>
        </w:rPr>
        <w:t>七、做好卫生清理工作，场地使用完毕应当恢复原状，不当使用造成设备损坏应当按照学校相关规定予以赔偿</w:t>
      </w:r>
      <w:r w:rsidR="004A7AAD">
        <w:rPr>
          <w:rFonts w:asciiTheme="minorEastAsia" w:hAnsiTheme="minorEastAsia" w:hint="eastAsia"/>
          <w:sz w:val="24"/>
          <w:szCs w:val="24"/>
        </w:rPr>
        <w:t>；</w:t>
      </w:r>
    </w:p>
    <w:p w:rsidR="00E45FC4" w:rsidRPr="004E62DC" w:rsidRDefault="004A7AAD" w:rsidP="004E62DC">
      <w:pPr>
        <w:pStyle w:val="a3"/>
        <w:numPr>
          <w:ilvl w:val="0"/>
          <w:numId w:val="6"/>
        </w:numPr>
        <w:spacing w:line="480" w:lineRule="auto"/>
        <w:ind w:firstLineChars="0"/>
        <w:rPr>
          <w:rFonts w:asciiTheme="minorEastAsia" w:hAnsiTheme="minorEastAsia"/>
          <w:sz w:val="24"/>
          <w:szCs w:val="24"/>
        </w:rPr>
      </w:pPr>
      <w:r w:rsidRPr="004E62DC">
        <w:rPr>
          <w:rFonts w:asciiTheme="minorEastAsia" w:hAnsiTheme="minorEastAsia" w:hint="eastAsia"/>
          <w:sz w:val="24"/>
          <w:szCs w:val="24"/>
        </w:rPr>
        <w:t>对违反学校有关规定的责任人，学校有权收回相关实验室的使用权。</w:t>
      </w:r>
    </w:p>
    <w:p w:rsidR="00F94F7E" w:rsidRDefault="004E62DC" w:rsidP="004E62DC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E62DC">
        <w:rPr>
          <w:rFonts w:asciiTheme="minorEastAsia" w:hAnsiTheme="minorEastAsia" w:hint="eastAsia"/>
          <w:sz w:val="24"/>
          <w:szCs w:val="24"/>
        </w:rPr>
        <w:t>本责任书自本责任书自签定之日起生效。</w:t>
      </w:r>
    </w:p>
    <w:p w:rsidR="004E62DC" w:rsidRDefault="004E62DC" w:rsidP="004E62DC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4E62DC" w:rsidRDefault="004E62DC" w:rsidP="004E62DC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4E62DC" w:rsidRPr="004E62DC" w:rsidRDefault="004E62DC" w:rsidP="00AF0BDE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安全责任人：</w:t>
      </w:r>
      <w:r w:rsidR="00AF0BDE">
        <w:rPr>
          <w:rFonts w:asciiTheme="minorEastAsia" w:hAnsiTheme="minorEastAsia" w:hint="eastAsia"/>
          <w:sz w:val="24"/>
          <w:szCs w:val="24"/>
        </w:rPr>
        <w:t xml:space="preserve">                                  </w:t>
      </w:r>
      <w:r w:rsidR="004575C0">
        <w:rPr>
          <w:rFonts w:asciiTheme="minorEastAsia" w:hAnsiTheme="minorEastAsia" w:hint="eastAsia"/>
          <w:sz w:val="24"/>
          <w:szCs w:val="24"/>
        </w:rPr>
        <w:t>日期：</w:t>
      </w:r>
    </w:p>
    <w:sectPr w:rsidR="004E62DC" w:rsidRPr="004E62DC" w:rsidSect="00984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226" w:rsidRDefault="00341226" w:rsidP="00AF0BDE">
      <w:r>
        <w:separator/>
      </w:r>
    </w:p>
  </w:endnote>
  <w:endnote w:type="continuationSeparator" w:id="1">
    <w:p w:rsidR="00341226" w:rsidRDefault="00341226" w:rsidP="00AF0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226" w:rsidRDefault="00341226" w:rsidP="00AF0BDE">
      <w:r>
        <w:separator/>
      </w:r>
    </w:p>
  </w:footnote>
  <w:footnote w:type="continuationSeparator" w:id="1">
    <w:p w:rsidR="00341226" w:rsidRDefault="00341226" w:rsidP="00AF0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3BF0"/>
    <w:multiLevelType w:val="hybridMultilevel"/>
    <w:tmpl w:val="DEE488F0"/>
    <w:lvl w:ilvl="0" w:tplc="D6DC5396">
      <w:start w:val="5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985BE9"/>
    <w:multiLevelType w:val="hybridMultilevel"/>
    <w:tmpl w:val="8C785530"/>
    <w:lvl w:ilvl="0" w:tplc="7346D9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FD5370"/>
    <w:multiLevelType w:val="hybridMultilevel"/>
    <w:tmpl w:val="5C2A1724"/>
    <w:lvl w:ilvl="0" w:tplc="16702B10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754E7C"/>
    <w:multiLevelType w:val="hybridMultilevel"/>
    <w:tmpl w:val="E1504B52"/>
    <w:lvl w:ilvl="0" w:tplc="50727FCA">
      <w:start w:val="8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7E336DF"/>
    <w:multiLevelType w:val="hybridMultilevel"/>
    <w:tmpl w:val="BC64D6AC"/>
    <w:lvl w:ilvl="0" w:tplc="5882F2B6">
      <w:start w:val="5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F966E2F"/>
    <w:multiLevelType w:val="hybridMultilevel"/>
    <w:tmpl w:val="9642FAA6"/>
    <w:lvl w:ilvl="0" w:tplc="4CEC53CC">
      <w:start w:val="3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FC4"/>
    <w:rsid w:val="00014819"/>
    <w:rsid w:val="00341226"/>
    <w:rsid w:val="00352383"/>
    <w:rsid w:val="004575C0"/>
    <w:rsid w:val="004A7AAD"/>
    <w:rsid w:val="004E62DC"/>
    <w:rsid w:val="0062719E"/>
    <w:rsid w:val="009841B4"/>
    <w:rsid w:val="00A2118C"/>
    <w:rsid w:val="00AF0BDE"/>
    <w:rsid w:val="00C730A9"/>
    <w:rsid w:val="00E45FC4"/>
    <w:rsid w:val="00EF3A26"/>
    <w:rsid w:val="00F15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FC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F0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F0BD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F0B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F0B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C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FC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379</Characters>
  <Application>Microsoft Office Word</Application>
  <DocSecurity>0</DocSecurity>
  <Lines>3</Lines>
  <Paragraphs>1</Paragraphs>
  <ScaleCrop>false</ScaleCrop>
  <Company>Win10NeT.COM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XiaZaiMa.COM</dc:creator>
  <cp:lastModifiedBy>方玉珍</cp:lastModifiedBy>
  <cp:revision>10</cp:revision>
  <dcterms:created xsi:type="dcterms:W3CDTF">2017-09-12T07:35:00Z</dcterms:created>
  <dcterms:modified xsi:type="dcterms:W3CDTF">2017-09-12T08:13:00Z</dcterms:modified>
</cp:coreProperties>
</file>